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CC" w:rsidRPr="00F92C8C" w:rsidRDefault="000338CC" w:rsidP="000338C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ЗАКЛЮЧЕНИЕ</w:t>
      </w:r>
    </w:p>
    <w:p w:rsidR="000338CC" w:rsidRPr="00F92C8C" w:rsidRDefault="000338CC" w:rsidP="000338C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по результатам антикоррупционной экспертизы</w:t>
      </w:r>
    </w:p>
    <w:p w:rsidR="000338CC" w:rsidRPr="00F92C8C" w:rsidRDefault="000338CC" w:rsidP="000338C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нормативно правового акта</w:t>
      </w:r>
    </w:p>
    <w:p w:rsidR="000338CC" w:rsidRPr="00F92C8C" w:rsidRDefault="000338CC" w:rsidP="000338C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8CC" w:rsidRPr="00F92C8C" w:rsidRDefault="000338CC" w:rsidP="000338C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8CC" w:rsidRPr="00F92C8C" w:rsidRDefault="000338CC" w:rsidP="000338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0338CC" w:rsidRPr="00F92C8C" w:rsidRDefault="000338CC" w:rsidP="000338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2C8C">
        <w:rPr>
          <w:rFonts w:ascii="Times New Roman" w:hAnsi="Times New Roman" w:cs="Times New Roman"/>
          <w:sz w:val="24"/>
          <w:szCs w:val="24"/>
        </w:rPr>
        <w:t>Таштаго</w:t>
      </w:r>
      <w:r>
        <w:rPr>
          <w:rFonts w:ascii="Times New Roman" w:hAnsi="Times New Roman" w:cs="Times New Roman"/>
          <w:sz w:val="24"/>
          <w:szCs w:val="24"/>
        </w:rPr>
        <w:t>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Темиртау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2C8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8» </w:t>
      </w:r>
      <w:r>
        <w:rPr>
          <w:rFonts w:ascii="Times New Roman" w:hAnsi="Times New Roman" w:cs="Times New Roman"/>
          <w:sz w:val="24"/>
          <w:szCs w:val="24"/>
        </w:rPr>
        <w:t>ноя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бря  2017</w:t>
      </w:r>
      <w:r w:rsidRPr="00F92C8C">
        <w:rPr>
          <w:rFonts w:ascii="Times New Roman" w:hAnsi="Times New Roman" w:cs="Times New Roman"/>
          <w:sz w:val="24"/>
          <w:szCs w:val="24"/>
        </w:rPr>
        <w:t>г</w:t>
      </w:r>
    </w:p>
    <w:p w:rsidR="000338CC" w:rsidRPr="00F92C8C" w:rsidRDefault="000338CC" w:rsidP="000338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338CC" w:rsidRPr="00F92C8C" w:rsidRDefault="000338CC" w:rsidP="000338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8CC" w:rsidRDefault="000338CC" w:rsidP="000338CC">
      <w:pPr>
        <w:tabs>
          <w:tab w:val="left" w:pos="5985"/>
        </w:tabs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Председателем Совета народных депутатов Темиртауского городского поселения Ивановым С.А.</w:t>
      </w:r>
      <w:r w:rsidRPr="00F92C8C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17 июля 2009г.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№96, постановлением Администрации Темиртауского городского поселения от</w:t>
      </w:r>
      <w:proofErr w:type="gramEnd"/>
      <w:r w:rsidRPr="00F92C8C">
        <w:rPr>
          <w:rFonts w:ascii="Times New Roman" w:hAnsi="Times New Roman" w:cs="Times New Roman"/>
          <w:sz w:val="24"/>
          <w:szCs w:val="24"/>
        </w:rPr>
        <w:t xml:space="preserve"> 31.08.2011г. №95-п «Об утверждении порядка проведения антикоррупционной экспертизы муниципальных нормативно-правовых актов Администрации Темиртауского городского поселения» проведен</w:t>
      </w:r>
      <w:r>
        <w:rPr>
          <w:rFonts w:ascii="Times New Roman" w:hAnsi="Times New Roman" w:cs="Times New Roman"/>
          <w:sz w:val="24"/>
          <w:szCs w:val="24"/>
        </w:rPr>
        <w:t xml:space="preserve">а антикоррупционная экспертиза </w:t>
      </w:r>
    </w:p>
    <w:p w:rsidR="000338CC" w:rsidRPr="005335FD" w:rsidRDefault="000338CC" w:rsidP="000338CC">
      <w:pPr>
        <w:spacing w:line="276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Проекта решения:</w:t>
      </w:r>
      <w:r w:rsidRPr="002B1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8CC" w:rsidRDefault="000338CC" w:rsidP="000338CC">
      <w:pPr>
        <w:tabs>
          <w:tab w:val="left" w:pos="5985"/>
        </w:tabs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-2017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0.2017г. </w:t>
      </w:r>
      <w:r w:rsidRPr="003A6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И ДОПОЛНЕНИЙ В РЕШЕНИЕ СОВЕТА НАРОДНЫХ ДЕПУТАТОВ ТЕМИРТАУСКОГО ГОРОДСКОГО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ОТ 26 ДЕКАБРЯ 2016 № 29</w:t>
      </w:r>
      <w:r w:rsidRPr="003A6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ТЕМИРТАУСК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ГОРОДСКОГО ПОСЕЛЕНИЯ НА 2017</w:t>
      </w:r>
      <w:r w:rsidRPr="003A6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ПЛАНОВЫЙ ПЕРИОД 2018 И 2019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A6588">
        <w:rPr>
          <w:rFonts w:ascii="Times New Roman" w:eastAsia="Times New Roman" w:hAnsi="Times New Roman" w:cs="Times New Roman"/>
          <w:sz w:val="24"/>
          <w:szCs w:val="24"/>
          <w:lang w:eastAsia="ru-RU"/>
        </w:rPr>
        <w:t>» ;</w:t>
      </w:r>
    </w:p>
    <w:p w:rsidR="000338CC" w:rsidRPr="008614DA" w:rsidRDefault="000338CC" w:rsidP="000338CC">
      <w:pPr>
        <w:widowControl/>
        <w:autoSpaceDE/>
        <w:autoSpaceDN/>
        <w:adjustRightInd/>
        <w:spacing w:line="276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целях выявления в них</w:t>
      </w:r>
      <w:r w:rsidRPr="002B1B1D">
        <w:rPr>
          <w:rFonts w:ascii="Times New Roman" w:hAnsi="Times New Roman" w:cs="Times New Roman"/>
          <w:sz w:val="24"/>
          <w:szCs w:val="24"/>
        </w:rPr>
        <w:t xml:space="preserve"> положений, способствующих созданию условий для проявления коррупций.</w:t>
      </w:r>
    </w:p>
    <w:p w:rsidR="000338CC" w:rsidRPr="002B1B1D" w:rsidRDefault="000338CC" w:rsidP="000338CC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предоставленных Проектах </w:t>
      </w:r>
      <w:r w:rsidRPr="002B1B1D">
        <w:rPr>
          <w:rFonts w:ascii="Times New Roman" w:hAnsi="Times New Roman" w:cs="Times New Roman"/>
          <w:sz w:val="24"/>
          <w:szCs w:val="24"/>
        </w:rPr>
        <w:t>не выявлены положения, способствующие созданию условий для проявления коррупции.</w:t>
      </w:r>
    </w:p>
    <w:p w:rsidR="000338CC" w:rsidRPr="002B1B1D" w:rsidRDefault="000338CC" w:rsidP="000338CC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38CC" w:rsidRPr="002B1B1D" w:rsidRDefault="000338CC" w:rsidP="000338CC">
      <w:pPr>
        <w:spacing w:before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38CC" w:rsidRPr="002B1B1D" w:rsidRDefault="000338CC" w:rsidP="000338CC">
      <w:pPr>
        <w:spacing w:line="360" w:lineRule="auto"/>
        <w:jc w:val="both"/>
        <w:rPr>
          <w:sz w:val="24"/>
          <w:szCs w:val="24"/>
        </w:rPr>
      </w:pPr>
    </w:p>
    <w:p w:rsidR="000338CC" w:rsidRDefault="000338CC" w:rsidP="000338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0338CC" w:rsidRPr="00F92C8C" w:rsidRDefault="000338CC" w:rsidP="000338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С.А.Иванов</w:t>
      </w:r>
      <w:proofErr w:type="spellEnd"/>
    </w:p>
    <w:p w:rsidR="000338CC" w:rsidRDefault="000338CC" w:rsidP="000338CC"/>
    <w:p w:rsidR="000338CC" w:rsidRDefault="000338CC" w:rsidP="000338CC"/>
    <w:p w:rsidR="000338CC" w:rsidRDefault="000338CC" w:rsidP="000338CC"/>
    <w:p w:rsidR="000338CC" w:rsidRDefault="000338CC" w:rsidP="000338CC"/>
    <w:p w:rsidR="000338CC" w:rsidRDefault="000338CC" w:rsidP="000338CC"/>
    <w:p w:rsidR="000338CC" w:rsidRDefault="000338CC" w:rsidP="000338CC"/>
    <w:p w:rsidR="000338CC" w:rsidRDefault="000338CC" w:rsidP="000338CC"/>
    <w:p w:rsidR="000338CC" w:rsidRDefault="000338CC" w:rsidP="000338CC"/>
    <w:p w:rsidR="000338CC" w:rsidRDefault="000338CC" w:rsidP="000338CC"/>
    <w:p w:rsidR="001A59F4" w:rsidRDefault="001A59F4"/>
    <w:sectPr w:rsidR="001A59F4" w:rsidSect="0098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CC"/>
    <w:rsid w:val="000338CC"/>
    <w:rsid w:val="001A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2018-03-29T06:19:00Z</dcterms:created>
  <dcterms:modified xsi:type="dcterms:W3CDTF">2018-03-29T06:21:00Z</dcterms:modified>
</cp:coreProperties>
</file>